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6" w:rsidRPr="007412A6" w:rsidRDefault="007412A6" w:rsidP="007412A6">
      <w:pPr>
        <w:bidi/>
        <w:spacing w:after="0" w:line="36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>فهرست مطالب</w:t>
      </w:r>
    </w:p>
    <w:p w:rsidR="007412A6" w:rsidRPr="007412A6" w:rsidRDefault="007412A6" w:rsidP="007412A6">
      <w:pPr>
        <w:bidi/>
        <w:spacing w:after="0" w:line="360" w:lineRule="auto"/>
        <w:jc w:val="center"/>
        <w:rPr>
          <w:rFonts w:ascii="Arial" w:eastAsia="Times New Roman" w:hAnsi="Arial" w:cs="B Nazanin"/>
          <w:b/>
          <w:bCs/>
          <w:sz w:val="32"/>
          <w:szCs w:val="32"/>
          <w:rtl/>
          <w:lang w:bidi="fa-IR"/>
        </w:rPr>
      </w:pP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>عنوان</w:t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</w:r>
      <w:r w:rsidRPr="007412A6">
        <w:rPr>
          <w:rFonts w:ascii="Arial" w:eastAsia="Times New Roman" w:hAnsi="Arial" w:cs="B Nazanin" w:hint="cs"/>
          <w:b/>
          <w:bCs/>
          <w:sz w:val="32"/>
          <w:szCs w:val="32"/>
          <w:rtl/>
          <w:lang w:bidi="fa-IR"/>
        </w:rPr>
        <w:tab/>
        <w:t>صفحه</w:t>
      </w:r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r w:rsidRPr="007412A6">
        <w:rPr>
          <w:rFonts w:ascii="Arial" w:eastAsia="Times New Roman" w:hAnsi="Arial" w:cs="B Nazanin"/>
          <w:b/>
          <w:bCs/>
          <w:smallCaps/>
          <w:sz w:val="32"/>
          <w:szCs w:val="32"/>
          <w:rtl/>
          <w:lang w:bidi="fa-IR"/>
        </w:rPr>
        <w:fldChar w:fldCharType="begin"/>
      </w:r>
      <w:r w:rsidRPr="007412A6">
        <w:rPr>
          <w:rFonts w:ascii="Arial" w:eastAsia="Times New Roman" w:hAnsi="Arial" w:cs="B Nazanin" w:hint="cs"/>
          <w:b/>
          <w:bCs/>
          <w:smallCaps/>
          <w:sz w:val="32"/>
          <w:szCs w:val="32"/>
          <w:lang w:bidi="fa-IR"/>
        </w:rPr>
        <w:instrText>TOC</w:instrText>
      </w:r>
      <w:r w:rsidRPr="007412A6">
        <w:rPr>
          <w:rFonts w:ascii="Arial" w:eastAsia="Times New Roman" w:hAnsi="Arial" w:cs="B Nazanin" w:hint="cs"/>
          <w:b/>
          <w:bCs/>
          <w:smallCaps/>
          <w:sz w:val="32"/>
          <w:szCs w:val="32"/>
          <w:rtl/>
          <w:lang w:bidi="fa-IR"/>
        </w:rPr>
        <w:instrText xml:space="preserve"> \</w:instrText>
      </w:r>
      <w:r w:rsidRPr="007412A6">
        <w:rPr>
          <w:rFonts w:ascii="Arial" w:eastAsia="Times New Roman" w:hAnsi="Arial" w:cs="B Nazanin" w:hint="cs"/>
          <w:b/>
          <w:bCs/>
          <w:smallCaps/>
          <w:sz w:val="32"/>
          <w:szCs w:val="32"/>
          <w:lang w:bidi="fa-IR"/>
        </w:rPr>
        <w:instrText>o "1-2" \h \z \u</w:instrText>
      </w:r>
      <w:r w:rsidRPr="007412A6">
        <w:rPr>
          <w:rFonts w:ascii="Arial" w:eastAsia="Times New Roman" w:hAnsi="Arial" w:cs="B Nazanin"/>
          <w:b/>
          <w:bCs/>
          <w:smallCaps/>
          <w:sz w:val="32"/>
          <w:szCs w:val="32"/>
          <w:rtl/>
          <w:lang w:bidi="fa-IR"/>
        </w:rPr>
        <w:fldChar w:fldCharType="separate"/>
      </w:r>
      <w:r w:rsidRPr="007412A6">
        <w:rPr>
          <w:rFonts w:ascii="Arial" w:eastAsia="Times New Roman" w:hAnsi="Arial" w:cs="B Nazanin"/>
          <w:b/>
          <w:bCs/>
          <w:smallCaps/>
          <w:sz w:val="32"/>
          <w:szCs w:val="32"/>
          <w:rtl/>
          <w:lang w:bidi="fa-IR"/>
        </w:rPr>
        <w:fldChar w:fldCharType="begin"/>
      </w:r>
      <w:r w:rsidRPr="007412A6">
        <w:rPr>
          <w:rFonts w:ascii="Arial" w:eastAsia="Times New Roman" w:hAnsi="Arial" w:cs="B Nazanin" w:hint="cs"/>
          <w:b/>
          <w:bCs/>
          <w:smallCaps/>
          <w:sz w:val="32"/>
          <w:szCs w:val="32"/>
          <w:lang w:bidi="fa-IR"/>
        </w:rPr>
        <w:instrText>TOC</w:instrText>
      </w:r>
      <w:r w:rsidRPr="007412A6">
        <w:rPr>
          <w:rFonts w:ascii="Arial" w:eastAsia="Times New Roman" w:hAnsi="Arial" w:cs="B Nazanin" w:hint="cs"/>
          <w:b/>
          <w:bCs/>
          <w:smallCaps/>
          <w:sz w:val="32"/>
          <w:szCs w:val="32"/>
          <w:rtl/>
          <w:lang w:bidi="fa-IR"/>
        </w:rPr>
        <w:instrText xml:space="preserve"> \</w:instrText>
      </w:r>
      <w:r w:rsidRPr="007412A6">
        <w:rPr>
          <w:rFonts w:ascii="Arial" w:eastAsia="Times New Roman" w:hAnsi="Arial" w:cs="B Nazanin" w:hint="cs"/>
          <w:b/>
          <w:bCs/>
          <w:smallCaps/>
          <w:sz w:val="32"/>
          <w:szCs w:val="32"/>
          <w:lang w:bidi="fa-IR"/>
        </w:rPr>
        <w:instrText>o "1-2" \h \z \u</w:instrText>
      </w:r>
      <w:r w:rsidRPr="007412A6">
        <w:rPr>
          <w:rFonts w:ascii="Arial" w:eastAsia="Times New Roman" w:hAnsi="Arial" w:cs="B Nazanin"/>
          <w:b/>
          <w:bCs/>
          <w:smallCaps/>
          <w:sz w:val="32"/>
          <w:szCs w:val="32"/>
          <w:rtl/>
          <w:lang w:bidi="fa-IR"/>
        </w:rPr>
        <w:fldChar w:fldCharType="separate"/>
      </w:r>
      <w:hyperlink w:anchor="_Toc367617368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مقدمه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Toc367617368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69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طرح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مسئله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Toc367617369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0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دلاليل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نيازبه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مراكزفرهنگي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تربيتي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كودكان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ونوجوانان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1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ضرورت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انجام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پرو‍‍‍‍ژه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2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اول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مبان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موضوع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Toc367617372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5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ست؟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هوش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آموزش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وپرورش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فرصتها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7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1-1-6-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اهم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فرا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ندخلاق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Toc367617379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1-1-7-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خلاق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8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1-1-9-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انواع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تجربه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1-1-10-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کودک،خلاق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ومعمار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رواشناس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رشدکودک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1-2-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روانشناس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 6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سال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1-2-2-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رشداجتماع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1-2-3-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رشدذهن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وشناخت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ازنظرپ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اژه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1-2-4-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مراحل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رشدکودک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دردوره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پ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ازورودبه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دبستان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8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بخش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سوم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Toc367617389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نقاش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وفضا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-3-3-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خصوص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مناسب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افت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حس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وهوش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معمار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29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انتظارکودک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ازفضا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وفرم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7-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وعناصرطب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8-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نمادهاونشانه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1-3-9-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واحساس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39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1-3-10-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وصدا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Toc367617399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1-3-11-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وتوجه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1-3-12-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نورورنگ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1-3-13-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ابعادواندازهها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1-3-14-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درکودکان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1-3-15-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نقش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دررشدوپرورش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1-3-16-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اهم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38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6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نت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جه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7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دوم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شناخت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بسترموضوع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Toc367617407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41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2-1-1-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موقع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جغراف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استان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تهران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درکشور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0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2-1-2-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تقس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کشور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دراستان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تهران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Toc367617409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/>
          </w:rPr>
          <w:t xml:space="preserve">2-1-3-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موقع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آب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وهوا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شهرتهران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/>
          </w:rPr>
          <w:t xml:space="preserve">2-1-4-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وضع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زم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شناخت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وخاک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2-1-5-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توز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ع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جغراف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زلزله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هاومناطق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زلزله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خ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زدرجهان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/>
          </w:rPr>
          <w:t xml:space="preserve">2-1-6-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تقس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بند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تکتون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ران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ولرزه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خ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/>
          </w:rPr>
          <w:t xml:space="preserve">2-1-7-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معرف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گسلها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تهران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49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5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2-2-1- 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خچه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تهران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6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2-2-2- 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جمع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تهران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7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2-2-3- 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جغراف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طب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تهران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8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2-2-3-1- 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موقع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استقرار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19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2-2-3-2- 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ارتفاع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ازسطح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Toc367617419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2-2-3-3- 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  <w:lang w:bidi="fa-IR"/>
          </w:rPr>
          <w:t>ش</w:t>
        </w:r>
        <w:r w:rsidRPr="007412A6">
          <w:rPr>
            <w:rFonts w:ascii="Arial" w:eastAsia="Times New Roman" w:hAnsi="Arial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  <w:lang w:bidi="fa-IR"/>
          </w:rPr>
          <w:t>ب</w:t>
        </w:r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  <w:lang w:bidi="fa-IR"/>
          </w:rPr>
          <w:t>زم</w:t>
        </w:r>
        <w:r w:rsidRPr="007412A6">
          <w:rPr>
            <w:rFonts w:ascii="Arial" w:eastAsia="Times New Roman" w:hAnsi="Arial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  <w:lang w:bidi="fa-IR"/>
          </w:rPr>
          <w:t>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1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>2-2-4-</w:t>
        </w:r>
        <w:r w:rsidRPr="007412A6">
          <w:rPr>
            <w:rFonts w:ascii="Times New Roman" w:eastAsia="Times New Roman" w:hAnsi="Times New Roman" w:cs="Times New Roman" w:hint="cs"/>
            <w:smallCaps/>
            <w:noProof/>
            <w:sz w:val="24"/>
            <w:szCs w:val="28"/>
            <w:rtl/>
          </w:rPr>
          <w:t> 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اقل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2-3-1-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تقس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مات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اقل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درا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ران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2-3-2-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تابش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آفتاب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وانرژ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حاصل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ازان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درجهت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مختلف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جغراف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2-3-3-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و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ژگ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معمار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بوم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مناطق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گرم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وخشک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2-3-4-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فرم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ساختمان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واقل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م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57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6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سوم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مبان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نظر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Toc367617426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62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7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مقدمه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وتناسبات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عال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درخدمت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جادمق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انسان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2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شکل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فضابراساس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مراتب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زمان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ومکان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Toc367617429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شکل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براساس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تنوعها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هندس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غن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ومحکم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جادوحدت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کثرت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3-5-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انطباق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،همدل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موزون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باطب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عت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3-6-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تقارن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3-7-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شفاف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3-8-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مقدم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شمردن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حس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زدان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برحس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3-9-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فرم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69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3-10-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خط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3-11-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سطح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صاف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3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3-12-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شکل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Toc367617439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/>
          </w:rPr>
          <w:t xml:space="preserve">3-13-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انتخاب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فرم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/>
          </w:rPr>
          <w:t xml:space="preserve">3-14-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احساس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/>
          </w:rPr>
          <w:t>فرم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3-15-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نقش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اه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درساختارفضاك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eastAsia="en-GB"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79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eastAsia="en-GB" w:bidi="fa-IR"/>
          </w:rPr>
          <w:t xml:space="preserve">3-16-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نقش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eastAsia="en-GB"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eastAsia="en-GB" w:bidi="fa-IR"/>
          </w:rPr>
          <w:t>آب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81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4" w:history="1"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نت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83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5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چهارم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بررس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نمونه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</w:rPr>
          <w:t>ها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Toc367617445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84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4-1- 2-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مرکزشماره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16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کانون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پرورش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فکر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ونوجوانان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رصدخانه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89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4-2- 1-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فروت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گامز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>(fruit gums)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مهدکودک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درپ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نتو،اسپان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95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4-2- 2-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مرکزکودکان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وارنربراس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>(warner Bros)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99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4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4-2- 2-</w:t>
        </w:r>
        <w:r w:rsidRPr="007412A6">
          <w:rPr>
            <w:rFonts w:ascii="Calibri" w:eastAsia="Times New Roman" w:hAnsi="Calibri" w:cs="B Nazanin"/>
            <w:b/>
            <w:bCs/>
            <w:smallCaps/>
            <w:sz w:val="28"/>
            <w:szCs w:val="28"/>
            <w:rtl/>
            <w:lang w:bidi="fa-IR"/>
          </w:rPr>
          <w:t xml:space="preserve"> </w:t>
        </w:r>
        <w:r w:rsidRPr="007412A6">
          <w:rPr>
            <w:rFonts w:ascii="Calibri" w:eastAsia="Times New Roman" w:hAnsi="Calibri" w:cs="B Nazanin"/>
            <w:smallCaps/>
            <w:sz w:val="28"/>
            <w:szCs w:val="28"/>
            <w:rtl/>
            <w:lang w:bidi="fa-IR"/>
          </w:rPr>
          <w:t>کودکستان بریوزار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>....................................................................................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 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Toc367617449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100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4-2- 3-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دردب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103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4-2- 4-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موزه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وگو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108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4-2- 5- 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مهدکودک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والنس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109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4-2- 6-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مهدکودک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شاهزاده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کوچولو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110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4-2- 7-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موزه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ونوجوانان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شهربادن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سو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111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4-2-9-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نتا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استخراج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شده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ازتحل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نمونه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ها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118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6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پنجم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استانداردهاوضوابط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Toc367617456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122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موردن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از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5-1- 1-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ورشدعاطف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5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5-1- 2-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ورشداجتماع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Toc367617459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5-1- 3-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ورشدجسم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5-1- 4-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محوطه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خردسالان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5-1- 5-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مکانها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الزام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دبه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مواردذ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توجه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کرد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5-2- 1-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استانداردهاوابعاد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بدن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5-2- 2-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ها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5-2- 3-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پنجره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تجه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مهدکودک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5-2- 5-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توص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هامعمار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داخل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6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5-2- 6-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الزامات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عموم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Toc367617469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5-3-1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چنداصل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مهم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درطراح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128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5-3- 2-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آموزش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5-3- 3-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اصول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شکل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کل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معمار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5-3- 4-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ساختن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آموزش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عملکردبالا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5-3- 5-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ارائه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آموزشها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غ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رمستق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وگروه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جادکارگاها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جنب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5-3- 6-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جادفضا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مطلوب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ومنطبق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جسم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وروان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5-4- 1-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استانداردها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زم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5-4- 2-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نکات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ضرور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درطراح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باز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5-4- 3-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ره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افت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طراح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کودکان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79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5-4- 4-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من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کودک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Toc367617479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0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5-4-5-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نگهدار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ومراقبت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136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1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ششم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برنامه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ف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ز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ک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طرح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Toc367617481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138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2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6-2-1-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سازه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پروژه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6-2-2-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مزايا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6-2-3-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معايب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5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  <w:lang w:bidi="fa-IR"/>
          </w:rPr>
          <w:t xml:space="preserve">6-2-4- 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</w:rPr>
          <w:t>سازه‌هاي</w:t>
        </w:r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</w:rPr>
          <w:t>بااسكلت</w:t>
        </w:r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Arial" w:eastAsia="Times New Roman" w:hAnsi="Arial" w:cs="B Nazanin" w:hint="eastAsia"/>
            <w:smallCaps/>
            <w:noProof/>
            <w:sz w:val="24"/>
            <w:szCs w:val="28"/>
            <w:rtl/>
          </w:rPr>
          <w:t>فلزي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6-2-5-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جهت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انتخاب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نظام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سازه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کل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مجموعه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ز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رانجام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گرفت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144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6-2-6-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بررسي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سيستم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تأسيسات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مكانيكي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وبرقي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146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before="120" w:after="120" w:line="240" w:lineRule="auto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8" w:history="1"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فصل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هفتم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t xml:space="preserve"> :  </w:t>
        </w:r>
        <w:r w:rsidRPr="007412A6">
          <w:rPr>
            <w:rFonts w:ascii="Calibri" w:eastAsia="Times New Roman" w:hAnsi="Calibri" w:cs="B Nazanin" w:hint="eastAsia"/>
            <w:b/>
            <w:bCs/>
            <w:caps/>
            <w:noProof/>
            <w:sz w:val="24"/>
            <w:szCs w:val="28"/>
            <w:rtl/>
            <w:lang w:bidi="fa-IR"/>
          </w:rPr>
          <w:t>طراح</w:t>
        </w:r>
        <w:r w:rsidRPr="007412A6">
          <w:rPr>
            <w:rFonts w:ascii="Calibri" w:eastAsia="Times New Roman" w:hAnsi="Calibri" w:cs="B Nazanin" w:hint="cs"/>
            <w:b/>
            <w:bCs/>
            <w: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lang w:bidi="fa-IR"/>
          </w:rPr>
          <w:instrText>Toc367617488 \h</w:instrTex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b/>
            <w:bCs/>
            <w:caps/>
            <w:noProof/>
            <w:webHidden/>
            <w:sz w:val="24"/>
            <w:szCs w:val="28"/>
            <w:rtl/>
          </w:rPr>
          <w:t>149</w:t>
        </w:r>
        <w:r w:rsidRPr="007412A6">
          <w:rPr>
            <w:rFonts w:ascii="Calibri" w:eastAsia="Times New Roman" w:hAnsi="Calibri" w:cs="B Nazanin"/>
            <w:b/>
            <w:bCs/>
            <w: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89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7-1-1-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مشخصات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 :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Toc367617489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150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0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7-1-2-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دسترس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Toc367617490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151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1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7-1-3-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همسا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ها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Toc367617491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152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2" w:history="1"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  <w:lang w:bidi="fa-IR"/>
          </w:rPr>
          <w:t>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-1-4-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دها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 xml:space="preserve">ی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اطراف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Toc367617492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153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3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>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-1-5-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Toc367617493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155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4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7-1-6-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بادغالب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Toc367617494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156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5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 xml:space="preserve">7-1-8-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زاو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تابش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ونورمناسب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Toc367617495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6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7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-1-9-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بررس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ورود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سا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Toc367617496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158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7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</w:rPr>
          <w:t xml:space="preserve">7-2-1-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ارائه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آلترنات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</w:rPr>
          <w:t>و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Toc367617497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Times New Roman"/>
          <w:smallCaps/>
          <w:sz w:val="20"/>
          <w:szCs w:val="24"/>
          <w:rtl/>
          <w:lang w:bidi="fa-IR"/>
        </w:rPr>
      </w:pPr>
      <w:hyperlink w:anchor="_Toc367617498" w:history="1"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t>7</w:t>
        </w:r>
        <w:r w:rsidRPr="007412A6">
          <w:rPr>
            <w:rFonts w:ascii="Arial" w:eastAsia="Times New Roman" w:hAnsi="Arial" w:cs="B Nazanin"/>
            <w:smallCaps/>
            <w:noProof/>
            <w:sz w:val="24"/>
            <w:szCs w:val="28"/>
            <w:rtl/>
          </w:rPr>
          <w:t xml:space="preserve">-2-2-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شکل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گ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ر</w:t>
        </w:r>
        <w:r w:rsidRPr="007412A6">
          <w:rPr>
            <w:rFonts w:ascii="Calibri" w:eastAsia="Times New Roman" w:hAnsi="Calibri" w:cs="B Nazanin" w:hint="cs"/>
            <w:smallCaps/>
            <w:noProof/>
            <w:sz w:val="24"/>
            <w:szCs w:val="28"/>
            <w:rtl/>
            <w:lang w:bidi="fa-IR"/>
          </w:rPr>
          <w:t>ی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lang w:bidi="fa-IR"/>
          </w:rPr>
          <w:t xml:space="preserve"> </w:t>
        </w:r>
        <w:r w:rsidRPr="007412A6">
          <w:rPr>
            <w:rFonts w:ascii="Calibri" w:eastAsia="Times New Roman" w:hAnsi="Calibri" w:cs="B Nazanin" w:hint="eastAsia"/>
            <w:smallCaps/>
            <w:noProof/>
            <w:sz w:val="24"/>
            <w:szCs w:val="28"/>
            <w:rtl/>
            <w:lang w:bidi="fa-IR"/>
          </w:rPr>
          <w:t>کانسپت</w: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tab/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begin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PAGEREF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  <w:lang w:bidi="fa-IR"/>
          </w:rPr>
          <w:instrText xml:space="preserve"> _</w:instrText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lang w:bidi="fa-IR"/>
          </w:rPr>
          <w:instrText>Toc367617498 \h</w:instrTex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separate"/>
        </w:r>
        <w:r w:rsidRPr="007412A6">
          <w:rPr>
            <w:rFonts w:ascii="Calibri" w:eastAsia="Times New Roman" w:hAnsi="Calibri" w:cs="B Nazanin"/>
            <w:smallCaps/>
            <w:noProof/>
            <w:webHidden/>
            <w:sz w:val="24"/>
            <w:szCs w:val="28"/>
            <w:rtl/>
          </w:rPr>
          <w:t>159</w:t>
        </w:r>
        <w:r w:rsidRPr="007412A6">
          <w:rPr>
            <w:rFonts w:ascii="Calibri" w:eastAsia="Times New Roman" w:hAnsi="Calibri" w:cs="B Nazanin"/>
            <w:smallCaps/>
            <w:noProof/>
            <w:sz w:val="24"/>
            <w:szCs w:val="28"/>
            <w:rtl/>
            <w:lang w:bidi="fa-IR"/>
          </w:rPr>
          <w:fldChar w:fldCharType="end"/>
        </w:r>
      </w:hyperlink>
    </w:p>
    <w:p w:rsidR="007412A6" w:rsidRPr="007412A6" w:rsidRDefault="007412A6" w:rsidP="007412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7412A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           نقشه ها...................................................................................................................160</w:t>
      </w:r>
    </w:p>
    <w:p w:rsidR="007412A6" w:rsidRPr="007412A6" w:rsidRDefault="007412A6" w:rsidP="007412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7412A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          </w:t>
      </w:r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  <w:hyperlink w:anchor="_Toc367617499" w:history="1"/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lang w:bidi="fa-IR"/>
        </w:rPr>
      </w:pPr>
      <w:r w:rsidRPr="007412A6">
        <w:rPr>
          <w:rFonts w:ascii="Arial" w:eastAsia="Times New Roman" w:hAnsi="Arial" w:cs="B Nazanin"/>
          <w:b/>
          <w:bCs/>
          <w:smallCaps/>
          <w:sz w:val="32"/>
          <w:szCs w:val="32"/>
          <w:rtl/>
          <w:lang w:bidi="fa-IR"/>
        </w:rPr>
        <w:fldChar w:fldCharType="end"/>
      </w:r>
    </w:p>
    <w:p w:rsidR="007412A6" w:rsidRPr="007412A6" w:rsidRDefault="007412A6" w:rsidP="007412A6">
      <w:pPr>
        <w:tabs>
          <w:tab w:val="right" w:leader="dot" w:pos="8033"/>
        </w:tabs>
        <w:bidi/>
        <w:spacing w:after="0" w:line="240" w:lineRule="auto"/>
        <w:ind w:left="240"/>
        <w:jc w:val="center"/>
        <w:rPr>
          <w:rFonts w:ascii="Calibri" w:eastAsia="Times New Roman" w:hAnsi="Calibri" w:cs="B Nazanin"/>
          <w:noProof/>
          <w:sz w:val="26"/>
          <w:szCs w:val="26"/>
          <w:rtl/>
          <w:lang w:bidi="fa-IR"/>
        </w:rPr>
      </w:pPr>
    </w:p>
    <w:p w:rsidR="007178AB" w:rsidRPr="007412A6" w:rsidRDefault="007412A6" w:rsidP="007412A6">
      <w:r w:rsidRPr="007412A6">
        <w:rPr>
          <w:rFonts w:ascii="Arial" w:eastAsia="Times New Roman" w:hAnsi="Arial" w:cs="B Nazanin"/>
          <w:b/>
          <w:bCs/>
          <w:sz w:val="32"/>
          <w:szCs w:val="32"/>
          <w:rtl/>
          <w:lang w:bidi="fa-IR"/>
        </w:rPr>
        <w:fldChar w:fldCharType="end"/>
      </w:r>
    </w:p>
    <w:sectPr w:rsidR="007178AB" w:rsidRPr="0074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424D"/>
    <w:multiLevelType w:val="singleLevel"/>
    <w:tmpl w:val="829400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CFE2D43"/>
    <w:multiLevelType w:val="hybridMultilevel"/>
    <w:tmpl w:val="4380F23E"/>
    <w:lvl w:ilvl="0" w:tplc="C48EF32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3FFF"/>
    <w:multiLevelType w:val="hybridMultilevel"/>
    <w:tmpl w:val="BA1A0A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2547B"/>
    <w:multiLevelType w:val="hybridMultilevel"/>
    <w:tmpl w:val="C4DE0B6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186"/>
    <w:multiLevelType w:val="hybridMultilevel"/>
    <w:tmpl w:val="C61A7B72"/>
    <w:lvl w:ilvl="0" w:tplc="6EAE6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0ED6"/>
    <w:multiLevelType w:val="hybridMultilevel"/>
    <w:tmpl w:val="4FD6535A"/>
    <w:lvl w:ilvl="0" w:tplc="EE48C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04A6"/>
    <w:multiLevelType w:val="hybridMultilevel"/>
    <w:tmpl w:val="A5B0F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4759"/>
    <w:multiLevelType w:val="hybridMultilevel"/>
    <w:tmpl w:val="9D52E71E"/>
    <w:lvl w:ilvl="0" w:tplc="C48EF32A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74BE"/>
    <w:multiLevelType w:val="hybridMultilevel"/>
    <w:tmpl w:val="13783D56"/>
    <w:lvl w:ilvl="0" w:tplc="156648E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2524"/>
    <w:multiLevelType w:val="hybridMultilevel"/>
    <w:tmpl w:val="0EF663C0"/>
    <w:lvl w:ilvl="0" w:tplc="40D249C4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theme="minorBidi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350C"/>
    <w:multiLevelType w:val="hybridMultilevel"/>
    <w:tmpl w:val="A36E52C6"/>
    <w:lvl w:ilvl="0" w:tplc="C48EF32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6349"/>
    <w:multiLevelType w:val="hybridMultilevel"/>
    <w:tmpl w:val="FCC6F63E"/>
    <w:lvl w:ilvl="0" w:tplc="6936D3EE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theme="minorBidi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0779"/>
    <w:multiLevelType w:val="hybridMultilevel"/>
    <w:tmpl w:val="78F4BB0E"/>
    <w:lvl w:ilvl="0" w:tplc="10F62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3659"/>
    <w:multiLevelType w:val="hybridMultilevel"/>
    <w:tmpl w:val="5C94F992"/>
    <w:lvl w:ilvl="0" w:tplc="40D249C4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theme="minorBidi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0882"/>
    <w:multiLevelType w:val="hybridMultilevel"/>
    <w:tmpl w:val="23D06A9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873AD"/>
    <w:multiLevelType w:val="hybridMultilevel"/>
    <w:tmpl w:val="2D5213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15281"/>
    <w:multiLevelType w:val="multilevel"/>
    <w:tmpl w:val="8302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F9F0F35"/>
    <w:multiLevelType w:val="hybridMultilevel"/>
    <w:tmpl w:val="839EEB78"/>
    <w:lvl w:ilvl="0" w:tplc="53C04E7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39D"/>
    <w:multiLevelType w:val="singleLevel"/>
    <w:tmpl w:val="1C66C6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A3246E"/>
    <w:multiLevelType w:val="hybridMultilevel"/>
    <w:tmpl w:val="5A722B00"/>
    <w:lvl w:ilvl="0" w:tplc="8800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403D5"/>
    <w:multiLevelType w:val="hybridMultilevel"/>
    <w:tmpl w:val="03366E48"/>
    <w:lvl w:ilvl="0" w:tplc="840AD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17F5B"/>
    <w:multiLevelType w:val="hybridMultilevel"/>
    <w:tmpl w:val="430A22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3EFD"/>
    <w:multiLevelType w:val="hybridMultilevel"/>
    <w:tmpl w:val="0D5A929E"/>
    <w:lvl w:ilvl="0" w:tplc="6436F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9056F"/>
    <w:multiLevelType w:val="hybridMultilevel"/>
    <w:tmpl w:val="61BCF498"/>
    <w:lvl w:ilvl="0" w:tplc="5534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D47E0"/>
    <w:multiLevelType w:val="hybridMultilevel"/>
    <w:tmpl w:val="C194CB20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23"/>
  </w:num>
  <w:num w:numId="10">
    <w:abstractNumId w:val="13"/>
  </w:num>
  <w:num w:numId="11">
    <w:abstractNumId w:val="9"/>
  </w:num>
  <w:num w:numId="12">
    <w:abstractNumId w:val="22"/>
  </w:num>
  <w:num w:numId="13">
    <w:abstractNumId w:val="11"/>
  </w:num>
  <w:num w:numId="14">
    <w:abstractNumId w:val="2"/>
  </w:num>
  <w:num w:numId="15">
    <w:abstractNumId w:val="21"/>
  </w:num>
  <w:num w:numId="16">
    <w:abstractNumId w:val="17"/>
  </w:num>
  <w:num w:numId="17">
    <w:abstractNumId w:val="12"/>
  </w:num>
  <w:num w:numId="18">
    <w:abstractNumId w:val="5"/>
  </w:num>
  <w:num w:numId="19">
    <w:abstractNumId w:val="20"/>
  </w:num>
  <w:num w:numId="20">
    <w:abstractNumId w:val="8"/>
  </w:num>
  <w:num w:numId="21">
    <w:abstractNumId w:val="19"/>
  </w:num>
  <w:num w:numId="22">
    <w:abstractNumId w:val="14"/>
  </w:num>
  <w:num w:numId="23">
    <w:abstractNumId w:val="18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2"/>
    <w:rsid w:val="00483F62"/>
    <w:rsid w:val="007178AB"/>
    <w:rsid w:val="007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B30D-16EF-4B26-BBFF-8AE4422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A6"/>
    <w:pPr>
      <w:keepNext/>
      <w:keepLines/>
      <w:spacing w:before="240" w:after="0"/>
      <w:outlineLvl w:val="0"/>
    </w:pPr>
    <w:rPr>
      <w:rFonts w:ascii="Cambria" w:eastAsia="Times New Roman" w:hAnsi="Cambria" w:cs="B Titr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2A6"/>
    <w:pPr>
      <w:keepNext/>
      <w:keepLines/>
      <w:spacing w:before="40" w:after="0"/>
      <w:outlineLvl w:val="1"/>
    </w:pPr>
    <w:rPr>
      <w:rFonts w:ascii="Cambria" w:eastAsia="Times New Roman" w:hAnsi="Cambria" w:cs="B Nazanin"/>
      <w:b/>
      <w:bCs/>
      <w:color w:val="000000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2A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412A6"/>
    <w:pPr>
      <w:keepNext/>
      <w:keepLines/>
      <w:bidi/>
      <w:spacing w:before="480" w:after="0" w:line="240" w:lineRule="auto"/>
      <w:jc w:val="center"/>
      <w:outlineLvl w:val="0"/>
    </w:pPr>
    <w:rPr>
      <w:rFonts w:ascii="Cambria" w:eastAsia="Times New Roman" w:hAnsi="Cambria" w:cs="B Titr"/>
      <w:b/>
      <w:bCs/>
      <w:color w:val="000000"/>
      <w:sz w:val="56"/>
      <w:szCs w:val="5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12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B Nazanin"/>
      <w:b/>
      <w:bCs/>
      <w:color w:val="000000"/>
      <w:sz w:val="32"/>
      <w:szCs w:val="32"/>
      <w:lang w:val="en-GB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412A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412A6"/>
  </w:style>
  <w:style w:type="table" w:customStyle="1" w:styleId="TableGrid1">
    <w:name w:val="Table Grid1"/>
    <w:basedOn w:val="TableNormal"/>
    <w:next w:val="TableGrid"/>
    <w:uiPriority w:val="59"/>
    <w:rsid w:val="007412A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ostbody">
    <w:name w:val="postbody"/>
    <w:basedOn w:val="Normal"/>
    <w:rsid w:val="007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A6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A6"/>
    <w:rPr>
      <w:rFonts w:ascii="Tahoma" w:eastAsia="Times New Roman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412A6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7412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12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412A6"/>
    <w:rPr>
      <w:vertAlign w:val="superscript"/>
    </w:rPr>
  </w:style>
  <w:style w:type="character" w:styleId="Strong">
    <w:name w:val="Strong"/>
    <w:basedOn w:val="DefaultParagraphFont"/>
    <w:uiPriority w:val="22"/>
    <w:qFormat/>
    <w:rsid w:val="007412A6"/>
    <w:rPr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412A6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412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412A6"/>
    <w:pPr>
      <w:bidi/>
      <w:spacing w:after="0" w:line="360" w:lineRule="auto"/>
      <w:jc w:val="lowKashida"/>
    </w:pPr>
    <w:rPr>
      <w:rFonts w:ascii="Times New Roman" w:eastAsia="Times New Roman" w:hAnsi="Times New Roman" w:cs="Lotus"/>
      <w:b/>
      <w:bCs/>
      <w:sz w:val="20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412A6"/>
    <w:rPr>
      <w:rFonts w:ascii="Times New Roman" w:eastAsia="Times New Roman" w:hAnsi="Times New Roman" w:cs="Lotus"/>
      <w:b/>
      <w:bC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2A6"/>
    <w:rPr>
      <w:rFonts w:ascii="Cambria" w:eastAsia="Times New Roman" w:hAnsi="Cambria" w:cs="B Nazanin"/>
      <w:b/>
      <w:bCs/>
      <w:color w:val="000000"/>
      <w:sz w:val="32"/>
      <w:szCs w:val="32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412A6"/>
    <w:rPr>
      <w:rFonts w:ascii="Cambria" w:eastAsia="Times New Roman" w:hAnsi="Cambria" w:cs="Times New Roman"/>
      <w:b/>
      <w:bCs/>
      <w:color w:val="4F81BD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412A6"/>
    <w:rPr>
      <w:rFonts w:ascii="Cambria" w:eastAsia="Times New Roman" w:hAnsi="Cambria" w:cs="B Titr"/>
      <w:b/>
      <w:bCs/>
      <w:color w:val="000000"/>
      <w:sz w:val="56"/>
      <w:szCs w:val="5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12A6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12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A6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12A6"/>
    <w:rPr>
      <w:rFonts w:ascii="Times New Roman" w:eastAsia="Times New Roman" w:hAnsi="Times New Roman" w:cs="Times New Roman"/>
      <w:sz w:val="24"/>
      <w:szCs w:val="24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7412A6"/>
    <w:pPr>
      <w:bidi/>
      <w:spacing w:before="120" w:after="120" w:line="240" w:lineRule="auto"/>
    </w:pPr>
    <w:rPr>
      <w:rFonts w:eastAsia="Times New Roman" w:cs="Times New Roman"/>
      <w:b/>
      <w:bCs/>
      <w:caps/>
      <w:sz w:val="20"/>
      <w:szCs w:val="24"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240"/>
    </w:pPr>
    <w:rPr>
      <w:rFonts w:eastAsia="Times New Roman" w:cs="Times New Roman"/>
      <w:smallCaps/>
      <w:sz w:val="20"/>
      <w:szCs w:val="24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480"/>
    </w:pPr>
    <w:rPr>
      <w:rFonts w:eastAsia="Times New Roman" w:cs="Times New Roman"/>
      <w:i/>
      <w:iCs/>
      <w:sz w:val="20"/>
      <w:szCs w:val="24"/>
      <w:lang w:bidi="fa-IR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720"/>
    </w:pPr>
    <w:rPr>
      <w:rFonts w:eastAsia="Times New Roman" w:cs="Times New Roman"/>
      <w:sz w:val="18"/>
      <w:szCs w:val="21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960"/>
    </w:pPr>
    <w:rPr>
      <w:rFonts w:eastAsia="Times New Roman" w:cs="Times New Roman"/>
      <w:sz w:val="18"/>
      <w:szCs w:val="21"/>
      <w:lang w:bidi="fa-IR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1200"/>
    </w:pPr>
    <w:rPr>
      <w:rFonts w:eastAsia="Times New Roman" w:cs="Times New Roman"/>
      <w:sz w:val="18"/>
      <w:szCs w:val="21"/>
      <w:lang w:bidi="fa-IR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1440"/>
    </w:pPr>
    <w:rPr>
      <w:rFonts w:eastAsia="Times New Roman" w:cs="Times New Roman"/>
      <w:sz w:val="18"/>
      <w:szCs w:val="21"/>
      <w:lang w:bidi="fa-IR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1680"/>
    </w:pPr>
    <w:rPr>
      <w:rFonts w:eastAsia="Times New Roman" w:cs="Times New Roman"/>
      <w:sz w:val="18"/>
      <w:szCs w:val="21"/>
      <w:lang w:bidi="fa-IR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7412A6"/>
    <w:pPr>
      <w:bidi/>
      <w:spacing w:after="0" w:line="240" w:lineRule="auto"/>
      <w:ind w:left="1920"/>
    </w:pPr>
    <w:rPr>
      <w:rFonts w:eastAsia="Times New Roman" w:cs="Times New Roman"/>
      <w:sz w:val="18"/>
      <w:szCs w:val="21"/>
      <w:lang w:bidi="fa-IR"/>
    </w:rPr>
  </w:style>
  <w:style w:type="table" w:styleId="TableGrid">
    <w:name w:val="Table Grid"/>
    <w:basedOn w:val="TableNormal"/>
    <w:uiPriority w:val="39"/>
    <w:rsid w:val="0074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2A6"/>
    <w:pPr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"/>
    <w:semiHidden/>
    <w:rsid w:val="0074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74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sid w:val="00741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2017-07-09T19:23:00Z</dcterms:created>
  <dcterms:modified xsi:type="dcterms:W3CDTF">2017-07-09T19:25:00Z</dcterms:modified>
</cp:coreProperties>
</file>